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0694" w14:textId="77777777" w:rsidR="005E2681" w:rsidRPr="00DB736D" w:rsidRDefault="005E2681" w:rsidP="00DB736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CHURCH BROUGHTON PARISH COUNCIL</w:t>
      </w:r>
    </w:p>
    <w:p w14:paraId="0DCD1756" w14:textId="17B0B715" w:rsidR="005E2681" w:rsidRPr="00DB736D" w:rsidRDefault="005E2681" w:rsidP="00DB736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PARISH COUNCIL MEETING HELD ON THURSDAY 4</w:t>
      </w:r>
      <w:r w:rsidRPr="00DB736D">
        <w:rPr>
          <w:rFonts w:ascii="Times New Roman" w:hAnsi="Times New Roman" w:cs="Times New Roman"/>
          <w:b/>
          <w:bCs/>
          <w:vertAlign w:val="superscript"/>
        </w:rPr>
        <w:t>TH</w:t>
      </w:r>
      <w:r w:rsidRPr="00DB736D">
        <w:rPr>
          <w:rFonts w:ascii="Times New Roman" w:hAnsi="Times New Roman" w:cs="Times New Roman"/>
          <w:b/>
          <w:bCs/>
        </w:rPr>
        <w:t xml:space="preserve"> DECEMBER 2025</w:t>
      </w:r>
    </w:p>
    <w:p w14:paraId="1005013B" w14:textId="77777777" w:rsidR="005E2681" w:rsidRPr="00DB736D" w:rsidRDefault="005E2681" w:rsidP="00DB736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B0CF6BF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Those present:</w:t>
      </w:r>
      <w:r w:rsidRPr="00DB736D">
        <w:rPr>
          <w:rFonts w:ascii="Times New Roman" w:hAnsi="Times New Roman" w:cs="Times New Roman"/>
        </w:rPr>
        <w:tab/>
      </w:r>
      <w:r w:rsidRPr="00DB736D">
        <w:rPr>
          <w:rFonts w:ascii="Times New Roman" w:hAnsi="Times New Roman" w:cs="Times New Roman"/>
        </w:rPr>
        <w:tab/>
      </w:r>
      <w:r w:rsidRPr="00DB736D">
        <w:rPr>
          <w:rFonts w:ascii="Times New Roman" w:hAnsi="Times New Roman" w:cs="Times New Roman"/>
        </w:rPr>
        <w:tab/>
      </w:r>
      <w:r w:rsidRPr="00DB736D">
        <w:rPr>
          <w:rFonts w:ascii="Times New Roman" w:hAnsi="Times New Roman" w:cs="Times New Roman"/>
        </w:rPr>
        <w:tab/>
      </w:r>
      <w:r w:rsidRPr="00DB736D">
        <w:rPr>
          <w:rFonts w:ascii="Times New Roman" w:hAnsi="Times New Roman" w:cs="Times New Roman"/>
        </w:rPr>
        <w:tab/>
        <w:t>In attendance:</w:t>
      </w:r>
    </w:p>
    <w:p w14:paraId="2B62CDB6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Councillor Thorpe-Chair</w:t>
      </w:r>
      <w:r w:rsidRPr="00DB736D">
        <w:rPr>
          <w:rFonts w:ascii="Times New Roman" w:hAnsi="Times New Roman" w:cs="Times New Roman"/>
        </w:rPr>
        <w:tab/>
      </w:r>
      <w:r w:rsidRPr="00DB736D">
        <w:rPr>
          <w:rFonts w:ascii="Times New Roman" w:hAnsi="Times New Roman" w:cs="Times New Roman"/>
        </w:rPr>
        <w:tab/>
      </w:r>
      <w:r w:rsidRPr="00DB736D">
        <w:rPr>
          <w:rFonts w:ascii="Times New Roman" w:hAnsi="Times New Roman" w:cs="Times New Roman"/>
        </w:rPr>
        <w:tab/>
        <w:t>Helena Steeples-Clerk</w:t>
      </w:r>
    </w:p>
    <w:p w14:paraId="60ACD34C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Councillor Redfern</w:t>
      </w:r>
    </w:p>
    <w:p w14:paraId="6132F5FB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Councillor Speake</w:t>
      </w:r>
    </w:p>
    <w:p w14:paraId="7B13832F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Councillor Woodhall</w:t>
      </w:r>
    </w:p>
    <w:p w14:paraId="369C9C95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Councillor Warriner</w:t>
      </w:r>
    </w:p>
    <w:p w14:paraId="312FD95F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SDDC Councillor Davies</w:t>
      </w:r>
    </w:p>
    <w:p w14:paraId="63734686" w14:textId="56A29DC8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SDDC Councillor Andrew</w:t>
      </w:r>
    </w:p>
    <w:p w14:paraId="0FC8D6C3" w14:textId="1C3891A9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SDDC Councillor Meghani</w:t>
      </w:r>
    </w:p>
    <w:p w14:paraId="4E277977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5B6BBBD2" w14:textId="0AC03E42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101.0</w:t>
      </w:r>
      <w:r w:rsidRPr="00DB736D">
        <w:rPr>
          <w:rFonts w:ascii="Times New Roman" w:hAnsi="Times New Roman" w:cs="Times New Roman"/>
          <w:b/>
          <w:bCs/>
        </w:rPr>
        <w:tab/>
        <w:t>APOLOGIES</w:t>
      </w:r>
    </w:p>
    <w:p w14:paraId="367A6D1B" w14:textId="259F86F9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Apologies were received and accepted from Councillor Bestall &amp; DCC Councillor Redfern.</w:t>
      </w:r>
    </w:p>
    <w:p w14:paraId="344F203D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0E8A6533" w14:textId="6B338E7E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102.0</w:t>
      </w:r>
      <w:r w:rsidRPr="00DB736D">
        <w:rPr>
          <w:rFonts w:ascii="Times New Roman" w:hAnsi="Times New Roman" w:cs="Times New Roman"/>
          <w:b/>
          <w:bCs/>
        </w:rPr>
        <w:tab/>
        <w:t>REPORTS FORM DISTRICT &amp; COUNTY COUNCILLORS &amp; POLICE</w:t>
      </w:r>
    </w:p>
    <w:p w14:paraId="5E4F85A3" w14:textId="4777CA6D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  <w:b/>
          <w:bCs/>
        </w:rPr>
        <w:tab/>
      </w:r>
      <w:r w:rsidRPr="00DB736D">
        <w:rPr>
          <w:rFonts w:ascii="Times New Roman" w:hAnsi="Times New Roman" w:cs="Times New Roman"/>
        </w:rPr>
        <w:t>DCC Councillor Redfern report:</w:t>
      </w:r>
    </w:p>
    <w:p w14:paraId="0DC17D46" w14:textId="6A314296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 xml:space="preserve">I am chasing up the dead branch in the tree on main street and hopefully will get it sorted soon. </w:t>
      </w:r>
      <w:r w:rsidR="00133C2A" w:rsidRPr="00DB736D">
        <w:rPr>
          <w:rFonts w:ascii="Times New Roman" w:hAnsi="Times New Roman" w:cs="Times New Roman"/>
        </w:rPr>
        <w:t>Its challenge</w:t>
      </w:r>
      <w:r w:rsidRPr="00DB736D">
        <w:rPr>
          <w:rFonts w:ascii="Times New Roman" w:hAnsi="Times New Roman" w:cs="Times New Roman"/>
        </w:rPr>
        <w:t xml:space="preserve"> getting a response but think I’ve found the officer in charge of trees in the council who I am going to find next week. There is not much other news to report in Church Broughton this month.</w:t>
      </w:r>
    </w:p>
    <w:p w14:paraId="49A12AA3" w14:textId="77777777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</w:p>
    <w:p w14:paraId="23AC78DF" w14:textId="54412A95" w:rsidR="005E2681" w:rsidRPr="00DB736D" w:rsidRDefault="00133C2A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SDDC Meghani</w:t>
      </w:r>
      <w:r w:rsidR="005E2681" w:rsidRPr="00DB736D">
        <w:rPr>
          <w:rFonts w:ascii="Times New Roman" w:hAnsi="Times New Roman" w:cs="Times New Roman"/>
        </w:rPr>
        <w:t xml:space="preserve"> reported:</w:t>
      </w:r>
    </w:p>
    <w:p w14:paraId="3C3BDCAE" w14:textId="076D4AE0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 xml:space="preserve">Former Aldi site – Spoke with Colliers again today who are handling the site on Aldi’s </w:t>
      </w:r>
      <w:r w:rsidR="00E10F8D" w:rsidRPr="00DB736D">
        <w:rPr>
          <w:rFonts w:ascii="Times New Roman" w:hAnsi="Times New Roman" w:cs="Times New Roman"/>
        </w:rPr>
        <w:t>behalf,</w:t>
      </w:r>
      <w:r w:rsidRPr="00DB736D">
        <w:rPr>
          <w:rFonts w:ascii="Times New Roman" w:hAnsi="Times New Roman" w:cs="Times New Roman"/>
        </w:rPr>
        <w:t xml:space="preserve"> and </w:t>
      </w:r>
      <w:r w:rsidR="00F5376E" w:rsidRPr="00DB736D">
        <w:rPr>
          <w:rFonts w:ascii="Times New Roman" w:hAnsi="Times New Roman" w:cs="Times New Roman"/>
        </w:rPr>
        <w:t>they advise</w:t>
      </w:r>
      <w:r w:rsidRPr="00DB736D">
        <w:rPr>
          <w:rFonts w:ascii="Times New Roman" w:hAnsi="Times New Roman" w:cs="Times New Roman"/>
        </w:rPr>
        <w:t xml:space="preserve"> that an offer has been accepted and legal work is ongoing to complete the purchase.</w:t>
      </w:r>
    </w:p>
    <w:p w14:paraId="284C4E98" w14:textId="565B0CDC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 xml:space="preserve">Car theft is on the rise in the area. Police are increasing night </w:t>
      </w:r>
      <w:r w:rsidR="00E10F8D" w:rsidRPr="00DB736D">
        <w:rPr>
          <w:rFonts w:ascii="Times New Roman" w:hAnsi="Times New Roman" w:cs="Times New Roman"/>
        </w:rPr>
        <w:t>patrols.</w:t>
      </w:r>
    </w:p>
    <w:p w14:paraId="53D82381" w14:textId="0D5D400E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SDDC are in the process of the annual budget setting.</w:t>
      </w:r>
    </w:p>
    <w:p w14:paraId="3B0AA1EA" w14:textId="202E2517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SDDC held an extraordinary council meeting on 4</w:t>
      </w:r>
      <w:r w:rsidRPr="00DB736D">
        <w:rPr>
          <w:rFonts w:ascii="Times New Roman" w:hAnsi="Times New Roman" w:cs="Times New Roman"/>
          <w:vertAlign w:val="superscript"/>
        </w:rPr>
        <w:t>th</w:t>
      </w:r>
      <w:r w:rsidRPr="00DB736D">
        <w:rPr>
          <w:rFonts w:ascii="Times New Roman" w:hAnsi="Times New Roman" w:cs="Times New Roman"/>
        </w:rPr>
        <w:t xml:space="preserve"> November where the council’s preferred model for the new unitary authority was </w:t>
      </w:r>
      <w:r w:rsidR="00E10F8D" w:rsidRPr="00DB736D">
        <w:rPr>
          <w:rFonts w:ascii="Times New Roman" w:hAnsi="Times New Roman" w:cs="Times New Roman"/>
        </w:rPr>
        <w:t>discussed.</w:t>
      </w:r>
    </w:p>
    <w:p w14:paraId="7213C81F" w14:textId="77777777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</w:p>
    <w:p w14:paraId="7446B3C3" w14:textId="53EA9A79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SADDC Councillor Andrew &amp; Davies report:</w:t>
      </w:r>
    </w:p>
    <w:p w14:paraId="0A3D6C2D" w14:textId="2C66458B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 xml:space="preserve">An amendment to the </w:t>
      </w:r>
      <w:r w:rsidR="00E10F8D" w:rsidRPr="00DB736D">
        <w:rPr>
          <w:rFonts w:ascii="Times New Roman" w:hAnsi="Times New Roman" w:cs="Times New Roman"/>
        </w:rPr>
        <w:t>Clowe’s</w:t>
      </w:r>
      <w:r w:rsidRPr="00DB736D">
        <w:rPr>
          <w:rFonts w:ascii="Times New Roman" w:hAnsi="Times New Roman" w:cs="Times New Roman"/>
        </w:rPr>
        <w:t xml:space="preserve"> planning application has been received.</w:t>
      </w:r>
    </w:p>
    <w:p w14:paraId="00C92A2C" w14:textId="0DEFCC74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 xml:space="preserve">Brandon’s have not yet put in their planning </w:t>
      </w:r>
      <w:r w:rsidR="00E10F8D" w:rsidRPr="00DB736D">
        <w:rPr>
          <w:rFonts w:ascii="Times New Roman" w:hAnsi="Times New Roman" w:cs="Times New Roman"/>
        </w:rPr>
        <w:t>application.</w:t>
      </w:r>
    </w:p>
    <w:p w14:paraId="7D29EA35" w14:textId="01A00632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 xml:space="preserve">The planning application for the coach park has been called </w:t>
      </w:r>
      <w:r w:rsidR="00E10F8D" w:rsidRPr="00DB736D">
        <w:rPr>
          <w:rFonts w:ascii="Times New Roman" w:hAnsi="Times New Roman" w:cs="Times New Roman"/>
        </w:rPr>
        <w:t>in,</w:t>
      </w:r>
      <w:r w:rsidRPr="00DB736D">
        <w:rPr>
          <w:rFonts w:ascii="Times New Roman" w:hAnsi="Times New Roman" w:cs="Times New Roman"/>
        </w:rPr>
        <w:t xml:space="preserve"> and Foston &amp; Scropton Parish Council are happy for Church Broughton to take the lead. Councillor Warriner will speak on behalf of the Parish Council</w:t>
      </w:r>
    </w:p>
    <w:p w14:paraId="5CB9FBBD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7B5E9C37" w14:textId="7C96CF06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103.0</w:t>
      </w:r>
      <w:r w:rsidRPr="00DB736D">
        <w:rPr>
          <w:rFonts w:ascii="Times New Roman" w:hAnsi="Times New Roman" w:cs="Times New Roman"/>
          <w:b/>
          <w:bCs/>
        </w:rPr>
        <w:tab/>
        <w:t>OUTSIDE BODIES PARITICPATION</w:t>
      </w:r>
    </w:p>
    <w:p w14:paraId="19A4550F" w14:textId="28D1B452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  <w:b/>
          <w:bCs/>
        </w:rPr>
        <w:tab/>
      </w:r>
      <w:r w:rsidRPr="00DB736D">
        <w:rPr>
          <w:rFonts w:ascii="Times New Roman" w:hAnsi="Times New Roman" w:cs="Times New Roman"/>
        </w:rPr>
        <w:t>None.</w:t>
      </w:r>
    </w:p>
    <w:p w14:paraId="11D584E6" w14:textId="1BF8B894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57EF0993" w14:textId="403841F8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lastRenderedPageBreak/>
        <w:t>104.0</w:t>
      </w:r>
      <w:r w:rsidRPr="00DB736D">
        <w:rPr>
          <w:rFonts w:ascii="Times New Roman" w:hAnsi="Times New Roman" w:cs="Times New Roman"/>
          <w:b/>
          <w:bCs/>
        </w:rPr>
        <w:tab/>
        <w:t>PUBLIC PARTICIPATION</w:t>
      </w:r>
    </w:p>
    <w:p w14:paraId="6B75968E" w14:textId="191DA413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  <w:b/>
          <w:bCs/>
        </w:rPr>
        <w:tab/>
      </w:r>
      <w:r w:rsidRPr="00DB736D">
        <w:rPr>
          <w:rFonts w:ascii="Times New Roman" w:hAnsi="Times New Roman" w:cs="Times New Roman"/>
        </w:rPr>
        <w:t>None.</w:t>
      </w:r>
    </w:p>
    <w:p w14:paraId="352DB78C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0877AAF1" w14:textId="77777777" w:rsidR="005E2681" w:rsidRPr="00DB736D" w:rsidRDefault="005E2681" w:rsidP="00DB736D">
      <w:pPr>
        <w:spacing w:after="0"/>
        <w:ind w:left="720" w:hanging="72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105.00</w:t>
      </w:r>
      <w:r w:rsidRPr="00DB736D">
        <w:rPr>
          <w:rFonts w:ascii="Times New Roman" w:hAnsi="Times New Roman" w:cs="Times New Roman"/>
          <w:b/>
          <w:bCs/>
        </w:rPr>
        <w:tab/>
        <w:t xml:space="preserve"> TO RECEIVE &amp; APPROVE REQUESTS FOR DISPENSATION FROM MEMBERS ON WHICH THEY HAVE A DISCLOSURABLE PECUNIARY INTEREST &amp; RECEIVE ANY OTHER DECLARATIONS OF INTEREST</w:t>
      </w:r>
    </w:p>
    <w:p w14:paraId="71E5A47B" w14:textId="77777777" w:rsidR="005E2681" w:rsidRPr="00DB736D" w:rsidRDefault="005E2681" w:rsidP="00DB736D">
      <w:pPr>
        <w:spacing w:after="0"/>
        <w:ind w:left="720" w:hanging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  <w:b/>
          <w:bCs/>
        </w:rPr>
        <w:tab/>
      </w:r>
      <w:r w:rsidRPr="00DB736D">
        <w:rPr>
          <w:rFonts w:ascii="Times New Roman" w:hAnsi="Times New Roman" w:cs="Times New Roman"/>
        </w:rPr>
        <w:t>None</w:t>
      </w:r>
    </w:p>
    <w:p w14:paraId="0708CAC5" w14:textId="11E40716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</w:p>
    <w:p w14:paraId="05052BB5" w14:textId="4A109545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106.0</w:t>
      </w:r>
      <w:r w:rsidRPr="00DB736D">
        <w:rPr>
          <w:rFonts w:ascii="Times New Roman" w:hAnsi="Times New Roman" w:cs="Times New Roman"/>
          <w:b/>
          <w:bCs/>
        </w:rPr>
        <w:tab/>
        <w:t>MINUTES OF THE LAST MEETING HELD ON 4</w:t>
      </w:r>
      <w:r w:rsidRPr="00DB736D">
        <w:rPr>
          <w:rFonts w:ascii="Times New Roman" w:hAnsi="Times New Roman" w:cs="Times New Roman"/>
          <w:b/>
          <w:bCs/>
          <w:vertAlign w:val="superscript"/>
        </w:rPr>
        <w:t>TH</w:t>
      </w:r>
      <w:r w:rsidRPr="00DB736D">
        <w:rPr>
          <w:rFonts w:ascii="Times New Roman" w:hAnsi="Times New Roman" w:cs="Times New Roman"/>
          <w:b/>
          <w:bCs/>
        </w:rPr>
        <w:t xml:space="preserve"> </w:t>
      </w:r>
      <w:r w:rsidRPr="00DB736D">
        <w:rPr>
          <w:rFonts w:ascii="Times New Roman" w:hAnsi="Times New Roman" w:cs="Times New Roman"/>
          <w:b/>
          <w:bCs/>
        </w:rPr>
        <w:tab/>
        <w:t>NOVEMBER 2025</w:t>
      </w:r>
    </w:p>
    <w:p w14:paraId="7546117E" w14:textId="23D52BF6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  <w:b/>
          <w:bCs/>
        </w:rPr>
        <w:tab/>
      </w:r>
      <w:r w:rsidRPr="00DB736D">
        <w:rPr>
          <w:rFonts w:ascii="Times New Roman" w:hAnsi="Times New Roman" w:cs="Times New Roman"/>
        </w:rPr>
        <w:t>Clerk to amend the apologies received. The minutes were then approved.</w:t>
      </w:r>
    </w:p>
    <w:p w14:paraId="04C40374" w14:textId="1E6E5264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ab/>
        <w:t xml:space="preserve">Proposed by Councillor Speake and seconded by </w:t>
      </w:r>
      <w:r w:rsidR="00F5376E" w:rsidRPr="00DB736D">
        <w:rPr>
          <w:rFonts w:ascii="Times New Roman" w:hAnsi="Times New Roman" w:cs="Times New Roman"/>
        </w:rPr>
        <w:t>Councillor Woodhall</w:t>
      </w:r>
      <w:r w:rsidRPr="00DB736D">
        <w:rPr>
          <w:rFonts w:ascii="Times New Roman" w:hAnsi="Times New Roman" w:cs="Times New Roman"/>
        </w:rPr>
        <w:t>.</w:t>
      </w:r>
    </w:p>
    <w:p w14:paraId="7340A4D6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3E21A447" w14:textId="6A3DA37D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107.0</w:t>
      </w:r>
      <w:r w:rsidRPr="00DB736D">
        <w:rPr>
          <w:rFonts w:ascii="Times New Roman" w:hAnsi="Times New Roman" w:cs="Times New Roman"/>
          <w:b/>
          <w:bCs/>
        </w:rPr>
        <w:tab/>
        <w:t>MATTERS ARISING</w:t>
      </w:r>
    </w:p>
    <w:p w14:paraId="2FBCB5AA" w14:textId="77777777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</w:p>
    <w:p w14:paraId="7C3930C6" w14:textId="594A8A0C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107.1</w:t>
      </w:r>
      <w:r w:rsidRPr="00DB736D">
        <w:rPr>
          <w:rFonts w:ascii="Times New Roman" w:hAnsi="Times New Roman" w:cs="Times New Roman"/>
          <w:b/>
          <w:bCs/>
        </w:rPr>
        <w:tab/>
        <w:t>COMMUNITY PLAN UPDATE</w:t>
      </w:r>
    </w:p>
    <w:p w14:paraId="09225C4B" w14:textId="063B536F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  <w:b/>
          <w:bCs/>
        </w:rPr>
        <w:tab/>
      </w:r>
      <w:r w:rsidRPr="00DB736D">
        <w:rPr>
          <w:rFonts w:ascii="Times New Roman" w:hAnsi="Times New Roman" w:cs="Times New Roman"/>
        </w:rPr>
        <w:t>None</w:t>
      </w:r>
    </w:p>
    <w:p w14:paraId="6ED0A4AF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2ED11EFB" w14:textId="28F2DB7E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107.2</w:t>
      </w:r>
      <w:r w:rsidRPr="00DB736D">
        <w:rPr>
          <w:rFonts w:ascii="Times New Roman" w:hAnsi="Times New Roman" w:cs="Times New Roman"/>
          <w:b/>
          <w:bCs/>
        </w:rPr>
        <w:tab/>
        <w:t>COMMUNITY HALL UPDATE</w:t>
      </w:r>
    </w:p>
    <w:p w14:paraId="4B13C271" w14:textId="0DA20647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The working group are viewing the 3 quotes received and these will be discussed at the next meeting on Thursday 11</w:t>
      </w:r>
      <w:r w:rsidRPr="00DB736D">
        <w:rPr>
          <w:rFonts w:ascii="Times New Roman" w:hAnsi="Times New Roman" w:cs="Times New Roman"/>
          <w:vertAlign w:val="superscript"/>
        </w:rPr>
        <w:t>th</w:t>
      </w:r>
      <w:r w:rsidRPr="00DB736D">
        <w:rPr>
          <w:rFonts w:ascii="Times New Roman" w:hAnsi="Times New Roman" w:cs="Times New Roman"/>
        </w:rPr>
        <w:t xml:space="preserve"> December 2025. The working group will then present their proposal and then apply for the 2</w:t>
      </w:r>
      <w:r w:rsidRPr="00DB736D">
        <w:rPr>
          <w:rFonts w:ascii="Times New Roman" w:hAnsi="Times New Roman" w:cs="Times New Roman"/>
          <w:vertAlign w:val="superscript"/>
        </w:rPr>
        <w:t>nd</w:t>
      </w:r>
      <w:r w:rsidRPr="00DB736D">
        <w:rPr>
          <w:rFonts w:ascii="Times New Roman" w:hAnsi="Times New Roman" w:cs="Times New Roman"/>
        </w:rPr>
        <w:t xml:space="preserve"> stage of lottery funding.</w:t>
      </w:r>
    </w:p>
    <w:p w14:paraId="340F9189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768618A3" w14:textId="2ADD8C84" w:rsidR="005E2681" w:rsidRPr="00DB736D" w:rsidRDefault="005E2681" w:rsidP="00DB736D">
      <w:pPr>
        <w:spacing w:after="0"/>
        <w:ind w:left="720" w:hanging="72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107.3</w:t>
      </w:r>
      <w:r w:rsidRPr="00DB736D">
        <w:rPr>
          <w:rFonts w:ascii="Times New Roman" w:hAnsi="Times New Roman" w:cs="Times New Roman"/>
          <w:b/>
          <w:bCs/>
        </w:rPr>
        <w:tab/>
        <w:t xml:space="preserve">READING ROOM LAND, HAS ANY </w:t>
      </w:r>
      <w:r w:rsidR="003F1496">
        <w:rPr>
          <w:rFonts w:ascii="Times New Roman" w:hAnsi="Times New Roman" w:cs="Times New Roman"/>
          <w:b/>
          <w:bCs/>
        </w:rPr>
        <w:t>WOR</w:t>
      </w:r>
      <w:r w:rsidRPr="00DB736D">
        <w:rPr>
          <w:rFonts w:ascii="Times New Roman" w:hAnsi="Times New Roman" w:cs="Times New Roman"/>
          <w:b/>
          <w:bCs/>
        </w:rPr>
        <w:t>K BEEN CARRIED OUT SINCE LAST MEETING</w:t>
      </w:r>
    </w:p>
    <w:p w14:paraId="190A6889" w14:textId="69198349" w:rsidR="005E2681" w:rsidRPr="00DB736D" w:rsidRDefault="005E2681" w:rsidP="00DB736D">
      <w:pPr>
        <w:spacing w:after="0"/>
        <w:ind w:left="720" w:hanging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  <w:b/>
          <w:bCs/>
        </w:rPr>
        <w:tab/>
      </w:r>
      <w:r w:rsidRPr="00DB736D">
        <w:rPr>
          <w:rFonts w:ascii="Times New Roman" w:hAnsi="Times New Roman" w:cs="Times New Roman"/>
        </w:rPr>
        <w:t xml:space="preserve">Councillor Woodhall advised that no work has taken </w:t>
      </w:r>
      <w:r w:rsidR="00F5376E" w:rsidRPr="00DB736D">
        <w:rPr>
          <w:rFonts w:ascii="Times New Roman" w:hAnsi="Times New Roman" w:cs="Times New Roman"/>
        </w:rPr>
        <w:t>place,</w:t>
      </w:r>
      <w:r w:rsidRPr="00DB736D">
        <w:rPr>
          <w:rFonts w:ascii="Times New Roman" w:hAnsi="Times New Roman" w:cs="Times New Roman"/>
        </w:rPr>
        <w:t xml:space="preserve"> but the area will be decorated for the light switch on, on 21</w:t>
      </w:r>
      <w:r w:rsidRPr="00DB736D">
        <w:rPr>
          <w:rFonts w:ascii="Times New Roman" w:hAnsi="Times New Roman" w:cs="Times New Roman"/>
          <w:vertAlign w:val="superscript"/>
        </w:rPr>
        <w:t>st</w:t>
      </w:r>
      <w:r w:rsidRPr="00DB736D">
        <w:rPr>
          <w:rFonts w:ascii="Times New Roman" w:hAnsi="Times New Roman" w:cs="Times New Roman"/>
        </w:rPr>
        <w:t xml:space="preserve"> December 2025.</w:t>
      </w:r>
    </w:p>
    <w:p w14:paraId="2FF37463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7FB64F3A" w14:textId="0093A9F3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108.0</w:t>
      </w:r>
      <w:r w:rsidRPr="00DB736D">
        <w:rPr>
          <w:rFonts w:ascii="Times New Roman" w:hAnsi="Times New Roman" w:cs="Times New Roman"/>
          <w:b/>
          <w:bCs/>
        </w:rPr>
        <w:tab/>
        <w:t>FINANCE</w:t>
      </w:r>
    </w:p>
    <w:p w14:paraId="5770DBDA" w14:textId="1B1C0962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</w:p>
    <w:p w14:paraId="397C207F" w14:textId="48F2DA6C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108.1</w:t>
      </w:r>
      <w:r w:rsidRPr="00DB736D">
        <w:rPr>
          <w:rFonts w:ascii="Times New Roman" w:hAnsi="Times New Roman" w:cs="Times New Roman"/>
          <w:b/>
          <w:bCs/>
        </w:rPr>
        <w:tab/>
        <w:t>FINANCE REPORT</w:t>
      </w:r>
    </w:p>
    <w:p w14:paraId="1B4E9B85" w14:textId="130CE060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  <w:b/>
          <w:bCs/>
        </w:rPr>
        <w:tab/>
      </w:r>
      <w:r w:rsidRPr="00DB736D">
        <w:rPr>
          <w:rFonts w:ascii="Times New Roman" w:hAnsi="Times New Roman" w:cs="Times New Roman"/>
        </w:rPr>
        <w:t xml:space="preserve">The spreadsheet had been circulated as </w:t>
      </w:r>
      <w:r w:rsidR="00F5376E" w:rsidRPr="00DB736D">
        <w:rPr>
          <w:rFonts w:ascii="Times New Roman" w:hAnsi="Times New Roman" w:cs="Times New Roman"/>
        </w:rPr>
        <w:t>of</w:t>
      </w:r>
      <w:r w:rsidRPr="00DB736D">
        <w:rPr>
          <w:rFonts w:ascii="Times New Roman" w:hAnsi="Times New Roman" w:cs="Times New Roman"/>
        </w:rPr>
        <w:t xml:space="preserve"> 31</w:t>
      </w:r>
      <w:r w:rsidRPr="00DB736D">
        <w:rPr>
          <w:rFonts w:ascii="Times New Roman" w:hAnsi="Times New Roman" w:cs="Times New Roman"/>
          <w:vertAlign w:val="superscript"/>
        </w:rPr>
        <w:t>st</w:t>
      </w:r>
      <w:r w:rsidRPr="00DB736D">
        <w:rPr>
          <w:rFonts w:ascii="Times New Roman" w:hAnsi="Times New Roman" w:cs="Times New Roman"/>
        </w:rPr>
        <w:t xml:space="preserve"> October 2025</w:t>
      </w:r>
      <w:r w:rsidR="00F5376E">
        <w:rPr>
          <w:rFonts w:ascii="Times New Roman" w:hAnsi="Times New Roman" w:cs="Times New Roman"/>
        </w:rPr>
        <w:t xml:space="preserve">. </w:t>
      </w:r>
      <w:r w:rsidRPr="00DB736D">
        <w:rPr>
          <w:rFonts w:ascii="Times New Roman" w:hAnsi="Times New Roman" w:cs="Times New Roman"/>
        </w:rPr>
        <w:t>There were no questions.</w:t>
      </w:r>
    </w:p>
    <w:p w14:paraId="0211C489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5FB108A0" w14:textId="798C66ED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108.2</w:t>
      </w:r>
      <w:r w:rsidRPr="00DB736D">
        <w:rPr>
          <w:rFonts w:ascii="Times New Roman" w:hAnsi="Times New Roman" w:cs="Times New Roman"/>
          <w:b/>
          <w:bCs/>
        </w:rPr>
        <w:tab/>
        <w:t>CLERKS SALARY OCTOBER £264.00 LESS TAX = £211.20</w:t>
      </w:r>
    </w:p>
    <w:p w14:paraId="54581DA6" w14:textId="44AA10B0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It was proposed by Councillor Woodhall and seconded by Councillor Speake to pay the clerk’s salary. Cheque serial number 001657 issued.</w:t>
      </w:r>
    </w:p>
    <w:p w14:paraId="343971D1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3FBCF8C8" w14:textId="51D4785E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108.3</w:t>
      </w:r>
      <w:r w:rsidRPr="00DB736D">
        <w:rPr>
          <w:rFonts w:ascii="Times New Roman" w:hAnsi="Times New Roman" w:cs="Times New Roman"/>
          <w:b/>
          <w:bCs/>
        </w:rPr>
        <w:tab/>
        <w:t>D WALLIS LENGTHSMAN £97.70</w:t>
      </w:r>
    </w:p>
    <w:p w14:paraId="0EC405EC" w14:textId="655E7854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It was proposed by Councillor Woodhall and seconded by Councillor Speake to pay Mr Wallis. Cheque serial number 001658 issued.</w:t>
      </w:r>
    </w:p>
    <w:p w14:paraId="19D8C46B" w14:textId="77777777" w:rsidR="005E2681" w:rsidRPr="00DB736D" w:rsidRDefault="005E2681" w:rsidP="00DB736D">
      <w:pPr>
        <w:spacing w:after="0"/>
        <w:rPr>
          <w:rFonts w:ascii="Times New Roman" w:hAnsi="Times New Roman" w:cs="Times New Roman"/>
        </w:rPr>
      </w:pPr>
    </w:p>
    <w:p w14:paraId="4CED233D" w14:textId="07A942AC" w:rsidR="005E2681" w:rsidRPr="00DB736D" w:rsidRDefault="005E2681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108.4</w:t>
      </w:r>
      <w:r w:rsidRPr="00DB736D">
        <w:rPr>
          <w:rFonts w:ascii="Times New Roman" w:hAnsi="Times New Roman" w:cs="Times New Roman"/>
          <w:b/>
          <w:bCs/>
        </w:rPr>
        <w:tab/>
        <w:t>S RODERICK LENMGTHSMAN £78.28</w:t>
      </w:r>
    </w:p>
    <w:p w14:paraId="4BE6C2F0" w14:textId="599223DE" w:rsidR="005E2681" w:rsidRPr="00DB736D" w:rsidRDefault="005E2681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It was proposed by Councillor Woodhall and seconded by Councillor Speake to pay Mr Roderick. Cheque serial number 001659 issued.</w:t>
      </w:r>
    </w:p>
    <w:p w14:paraId="24D9E445" w14:textId="77777777" w:rsidR="003B0AE7" w:rsidRPr="00DB736D" w:rsidRDefault="003B0AE7" w:rsidP="00DB736D">
      <w:pPr>
        <w:spacing w:after="0"/>
        <w:rPr>
          <w:rFonts w:ascii="Times New Roman" w:hAnsi="Times New Roman" w:cs="Times New Roman"/>
        </w:rPr>
      </w:pPr>
    </w:p>
    <w:p w14:paraId="4A74DD5A" w14:textId="7BC393AD" w:rsidR="003B0AE7" w:rsidRPr="00DB736D" w:rsidRDefault="003B0AE7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108.5</w:t>
      </w:r>
      <w:r w:rsidRPr="00DB736D">
        <w:rPr>
          <w:rFonts w:ascii="Times New Roman" w:hAnsi="Times New Roman" w:cs="Times New Roman"/>
          <w:b/>
          <w:bCs/>
        </w:rPr>
        <w:tab/>
        <w:t>HMRC £96.60</w:t>
      </w:r>
    </w:p>
    <w:p w14:paraId="54881226" w14:textId="144462A5" w:rsidR="003B0AE7" w:rsidRPr="00DB736D" w:rsidRDefault="003B0AE7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It was proposed by Councillor Woodhall and seconded by Councillor Speake to pay HMRC. Cheque serial number 001660 issued.</w:t>
      </w:r>
    </w:p>
    <w:p w14:paraId="09A0C90A" w14:textId="77777777" w:rsidR="003B0AE7" w:rsidRPr="00DB736D" w:rsidRDefault="003B0AE7" w:rsidP="00DB736D">
      <w:pPr>
        <w:spacing w:after="0"/>
        <w:rPr>
          <w:rFonts w:ascii="Times New Roman" w:hAnsi="Times New Roman" w:cs="Times New Roman"/>
        </w:rPr>
      </w:pPr>
    </w:p>
    <w:p w14:paraId="44CA8337" w14:textId="2C0DD8B5" w:rsidR="003B0AE7" w:rsidRPr="00DB736D" w:rsidRDefault="003B0AE7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108.6</w:t>
      </w:r>
      <w:r w:rsidRPr="00DB736D">
        <w:rPr>
          <w:rFonts w:ascii="Times New Roman" w:hAnsi="Times New Roman" w:cs="Times New Roman"/>
          <w:b/>
          <w:bCs/>
        </w:rPr>
        <w:tab/>
        <w:t>O HEAP £222.00</w:t>
      </w:r>
    </w:p>
    <w:p w14:paraId="5D29BA95" w14:textId="7C663CAB" w:rsidR="003B0AE7" w:rsidRPr="00DB736D" w:rsidRDefault="003B0AE7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  <w:b/>
          <w:bCs/>
        </w:rPr>
        <w:tab/>
      </w:r>
      <w:r w:rsidRPr="00DB736D">
        <w:rPr>
          <w:rFonts w:ascii="Times New Roman" w:hAnsi="Times New Roman" w:cs="Times New Roman"/>
        </w:rPr>
        <w:t xml:space="preserve">Request to re-issue cheque as original lost in post </w:t>
      </w:r>
    </w:p>
    <w:p w14:paraId="588AF310" w14:textId="76E8E2E8" w:rsidR="003B0AE7" w:rsidRPr="00DB736D" w:rsidRDefault="003B0AE7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It was proposed by Councillor Woodhall and seconded by Councillor Speake to pay O Heap. Cheque serial number 001655 issued.</w:t>
      </w:r>
    </w:p>
    <w:p w14:paraId="3A7AB955" w14:textId="77777777" w:rsidR="003B0AE7" w:rsidRPr="00DB736D" w:rsidRDefault="003B0AE7" w:rsidP="00DB736D">
      <w:pPr>
        <w:spacing w:after="0"/>
        <w:rPr>
          <w:rFonts w:ascii="Times New Roman" w:hAnsi="Times New Roman" w:cs="Times New Roman"/>
        </w:rPr>
      </w:pPr>
    </w:p>
    <w:p w14:paraId="4B158A1C" w14:textId="22362C71" w:rsidR="003B0AE7" w:rsidRPr="00DB736D" w:rsidRDefault="003B0AE7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108.7</w:t>
      </w:r>
      <w:r w:rsidRPr="00DB736D">
        <w:rPr>
          <w:rFonts w:ascii="Times New Roman" w:hAnsi="Times New Roman" w:cs="Times New Roman"/>
          <w:b/>
          <w:bCs/>
        </w:rPr>
        <w:tab/>
        <w:t>COMMUNITY HEARTBEAT £120.00</w:t>
      </w:r>
    </w:p>
    <w:p w14:paraId="7DB26A4C" w14:textId="6D98F8E5" w:rsidR="003B0AE7" w:rsidRPr="00DB736D" w:rsidRDefault="003B0AE7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It was proposed by Councillor Woodhall and seconded by Councillor Speake to pay Community Heartbeat. Cheque serial number 001656 issued.</w:t>
      </w:r>
    </w:p>
    <w:p w14:paraId="6F676EA2" w14:textId="77777777" w:rsidR="003B0AE7" w:rsidRPr="00DB736D" w:rsidRDefault="003B0AE7" w:rsidP="00DB736D">
      <w:pPr>
        <w:spacing w:after="0"/>
        <w:rPr>
          <w:rFonts w:ascii="Times New Roman" w:hAnsi="Times New Roman" w:cs="Times New Roman"/>
        </w:rPr>
      </w:pPr>
    </w:p>
    <w:p w14:paraId="660DB9BA" w14:textId="4DF0DAAB" w:rsidR="003B0AE7" w:rsidRPr="00DB736D" w:rsidRDefault="003B0AE7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108.8</w:t>
      </w:r>
      <w:r w:rsidRPr="00DB736D">
        <w:rPr>
          <w:rFonts w:ascii="Times New Roman" w:hAnsi="Times New Roman" w:cs="Times New Roman"/>
          <w:b/>
          <w:bCs/>
        </w:rPr>
        <w:tab/>
        <w:t>ASPECT CONSULTING ENGINEERS LTD £480.00</w:t>
      </w:r>
    </w:p>
    <w:p w14:paraId="209168B9" w14:textId="36A7737A" w:rsidR="003B0AE7" w:rsidRPr="00DB736D" w:rsidRDefault="003B0AE7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It was proposed by Councillor Woodhall and seconded by Councillor Speake to pay Aspect Consulting Engineers Ltd. Cheque serial number 001661 issued.</w:t>
      </w:r>
    </w:p>
    <w:p w14:paraId="21A1D442" w14:textId="77777777" w:rsidR="003B0AE7" w:rsidRPr="00DB736D" w:rsidRDefault="003B0AE7" w:rsidP="00DB736D">
      <w:pPr>
        <w:spacing w:after="0"/>
        <w:rPr>
          <w:rFonts w:ascii="Times New Roman" w:hAnsi="Times New Roman" w:cs="Times New Roman"/>
        </w:rPr>
      </w:pPr>
    </w:p>
    <w:p w14:paraId="5D9ABCEB" w14:textId="55B252D9" w:rsidR="003B0AE7" w:rsidRPr="00DB736D" w:rsidRDefault="003B0AE7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108.9</w:t>
      </w:r>
      <w:r w:rsidRPr="00DB736D">
        <w:rPr>
          <w:rFonts w:ascii="Times New Roman" w:hAnsi="Times New Roman" w:cs="Times New Roman"/>
          <w:b/>
          <w:bCs/>
        </w:rPr>
        <w:tab/>
        <w:t>FINCH IT SOLUTIONS LTD £124.10</w:t>
      </w:r>
    </w:p>
    <w:p w14:paraId="345DFC0C" w14:textId="38CC739A" w:rsidR="003B0AE7" w:rsidRPr="00DB736D" w:rsidRDefault="003B0AE7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It was proposed by Councillor Woodhall and seconded by Councillor Speake to pay Finch IT Solutions Ltd. Cheque serial number 001662 issued.</w:t>
      </w:r>
    </w:p>
    <w:p w14:paraId="22719917" w14:textId="77777777" w:rsidR="003B0AE7" w:rsidRPr="00DB736D" w:rsidRDefault="003B0AE7" w:rsidP="00DB736D">
      <w:pPr>
        <w:spacing w:after="0"/>
        <w:rPr>
          <w:rFonts w:ascii="Times New Roman" w:hAnsi="Times New Roman" w:cs="Times New Roman"/>
        </w:rPr>
      </w:pPr>
    </w:p>
    <w:p w14:paraId="695D24A1" w14:textId="54641C04" w:rsidR="003B0AE7" w:rsidRPr="00DB736D" w:rsidRDefault="003B0AE7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108.9</w:t>
      </w:r>
      <w:r w:rsidRPr="00DB736D">
        <w:rPr>
          <w:rFonts w:ascii="Times New Roman" w:hAnsi="Times New Roman" w:cs="Times New Roman"/>
          <w:b/>
          <w:bCs/>
        </w:rPr>
        <w:tab/>
        <w:t>JONATHAN BRADBURY ARCHITECT LTD £435.00</w:t>
      </w:r>
    </w:p>
    <w:p w14:paraId="46948A0F" w14:textId="45B60A3E" w:rsidR="003B0AE7" w:rsidRPr="00DB736D" w:rsidRDefault="003B0AE7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It was proposed by Councillor Woodhall and seconded by Councillor Speake to pay Jonathan Bradbury Architecture Ltd. Cheque serial number 001663 issued.</w:t>
      </w:r>
    </w:p>
    <w:p w14:paraId="54829BCC" w14:textId="77777777" w:rsidR="003B0AE7" w:rsidRPr="00DB736D" w:rsidRDefault="003B0AE7" w:rsidP="00DB736D">
      <w:pPr>
        <w:spacing w:after="0"/>
        <w:rPr>
          <w:rFonts w:ascii="Times New Roman" w:hAnsi="Times New Roman" w:cs="Times New Roman"/>
        </w:rPr>
      </w:pPr>
    </w:p>
    <w:p w14:paraId="5BA521FA" w14:textId="620EEB2F" w:rsidR="003B0AE7" w:rsidRPr="00DB736D" w:rsidRDefault="003B0AE7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108.10</w:t>
      </w:r>
      <w:r w:rsidRPr="00DB736D">
        <w:rPr>
          <w:rFonts w:ascii="Times New Roman" w:hAnsi="Times New Roman" w:cs="Times New Roman"/>
          <w:b/>
          <w:bCs/>
        </w:rPr>
        <w:tab/>
        <w:t>PRECEPT</w:t>
      </w:r>
    </w:p>
    <w:p w14:paraId="7035C944" w14:textId="5A772977" w:rsidR="003B0AE7" w:rsidRPr="00DB736D" w:rsidRDefault="003B0AE7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  <w:b/>
          <w:bCs/>
        </w:rPr>
        <w:tab/>
      </w:r>
      <w:r w:rsidRPr="00DB736D">
        <w:rPr>
          <w:rFonts w:ascii="Times New Roman" w:hAnsi="Times New Roman" w:cs="Times New Roman"/>
        </w:rPr>
        <w:t>To be discussed at the next meeting.</w:t>
      </w:r>
    </w:p>
    <w:p w14:paraId="1EAC5E0E" w14:textId="77777777" w:rsidR="003B0AE7" w:rsidRPr="00DB736D" w:rsidRDefault="003B0AE7" w:rsidP="00DB736D">
      <w:pPr>
        <w:spacing w:after="0"/>
        <w:rPr>
          <w:rFonts w:ascii="Times New Roman" w:hAnsi="Times New Roman" w:cs="Times New Roman"/>
        </w:rPr>
      </w:pPr>
    </w:p>
    <w:p w14:paraId="14820825" w14:textId="2E39D712" w:rsidR="003B0AE7" w:rsidRPr="00DB736D" w:rsidRDefault="003B0AE7" w:rsidP="00DB736D">
      <w:pPr>
        <w:spacing w:after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109.0</w:t>
      </w:r>
      <w:r w:rsidRPr="00DB736D">
        <w:rPr>
          <w:rFonts w:ascii="Times New Roman" w:hAnsi="Times New Roman" w:cs="Times New Roman"/>
          <w:b/>
          <w:bCs/>
        </w:rPr>
        <w:tab/>
        <w:t>PLANNING APPLICATION</w:t>
      </w:r>
    </w:p>
    <w:p w14:paraId="5CC6345D" w14:textId="5E1A5896" w:rsidR="00AF0E61" w:rsidRPr="00DB736D" w:rsidRDefault="003B0AE7" w:rsidP="00DB736D">
      <w:pPr>
        <w:pStyle w:val="NormalWeb"/>
        <w:spacing w:after="0" w:afterAutospacing="0"/>
        <w:ind w:left="720" w:hanging="720"/>
        <w:rPr>
          <w:rStyle w:val="Strong"/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  <w:b/>
          <w:bCs/>
        </w:rPr>
        <w:t>109.1</w:t>
      </w:r>
      <w:r w:rsidRPr="00DB736D">
        <w:rPr>
          <w:rFonts w:ascii="Times New Roman" w:hAnsi="Times New Roman" w:cs="Times New Roman"/>
          <w:b/>
          <w:bCs/>
        </w:rPr>
        <w:tab/>
        <w:t xml:space="preserve">DMPA/2025/1570 </w:t>
      </w:r>
      <w:r w:rsidR="00AF0E61" w:rsidRPr="00DB736D">
        <w:rPr>
          <w:rFonts w:ascii="Times New Roman" w:hAnsi="Times New Roman" w:cs="Times New Roman"/>
          <w:b/>
          <w:bCs/>
        </w:rPr>
        <w:t>–</w:t>
      </w:r>
      <w:r w:rsidRPr="00DB736D">
        <w:rPr>
          <w:rFonts w:ascii="Times New Roman" w:hAnsi="Times New Roman" w:cs="Times New Roman"/>
          <w:b/>
          <w:bCs/>
        </w:rPr>
        <w:t xml:space="preserve"> </w:t>
      </w:r>
      <w:r w:rsidR="00AF0E61" w:rsidRPr="00DB736D">
        <w:rPr>
          <w:rFonts w:ascii="Times New Roman" w:hAnsi="Times New Roman" w:cs="Times New Roman"/>
          <w:b/>
          <w:bCs/>
        </w:rPr>
        <w:t xml:space="preserve">ERECTION OF 2NO BUILDING IN </w:t>
      </w:r>
      <w:r w:rsidR="00AF0E61" w:rsidRPr="00DB736D">
        <w:rPr>
          <w:rStyle w:val="Strong"/>
          <w:rFonts w:ascii="Times New Roman" w:hAnsi="Times New Roman" w:cs="Times New Roman"/>
          <w:color w:val="26282A"/>
        </w:rPr>
        <w:t xml:space="preserve">B2/B8 &amp; </w:t>
      </w:r>
      <w:r w:rsidR="00AF0E61" w:rsidRPr="00DB736D">
        <w:rPr>
          <w:rStyle w:val="Strong"/>
          <w:rFonts w:ascii="Times New Roman" w:hAnsi="Times New Roman" w:cs="Times New Roman"/>
        </w:rPr>
        <w:t>ANCILLARY E(g) USES, ASSOCIATED INFRASTRUCTURE, SERVIVE YARDS, LANDSCAPING, AND A STRUCTURAL LANDSCAPING AND A LANDSCAPE BUFFER TO THE EAST OF DOVE VALLEY PARK &amp; THE ERECT</w:t>
      </w:r>
      <w:r w:rsidR="00DB736D" w:rsidRPr="00DB736D">
        <w:rPr>
          <w:rStyle w:val="Strong"/>
          <w:rFonts w:ascii="Times New Roman" w:hAnsi="Times New Roman" w:cs="Times New Roman"/>
        </w:rPr>
        <w:t>I</w:t>
      </w:r>
      <w:r w:rsidR="00AF0E61" w:rsidRPr="00DB736D">
        <w:rPr>
          <w:rStyle w:val="Strong"/>
          <w:rFonts w:ascii="Times New Roman" w:hAnsi="Times New Roman" w:cs="Times New Roman"/>
        </w:rPr>
        <w:t>ON OF AN INNOVATION CENTRE IN SUI GENERIS USE AT PLOT 2 WITHIN DOVE VALLEY PARK ON LAND TO TH EAST OF DOVE VALLEY PARK, PARK AVENUE, FOSTON</w:t>
      </w:r>
    </w:p>
    <w:p w14:paraId="5DD54035" w14:textId="77777777" w:rsidR="00DB736D" w:rsidRPr="00DB736D" w:rsidRDefault="00DB736D" w:rsidP="00DB736D">
      <w:pPr>
        <w:pStyle w:val="NormalWeb"/>
        <w:spacing w:after="0" w:afterAutospacing="0"/>
        <w:ind w:left="720" w:hanging="72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110.0</w:t>
      </w:r>
      <w:r w:rsidRPr="00DB736D">
        <w:rPr>
          <w:rFonts w:ascii="Times New Roman" w:hAnsi="Times New Roman" w:cs="Times New Roman"/>
          <w:b/>
          <w:bCs/>
        </w:rPr>
        <w:tab/>
        <w:t>REPORTS</w:t>
      </w:r>
    </w:p>
    <w:p w14:paraId="06576481" w14:textId="22385F7B" w:rsidR="00DB736D" w:rsidRPr="00DB736D" w:rsidRDefault="00DB736D" w:rsidP="00DB736D">
      <w:pPr>
        <w:pStyle w:val="NormalWeb"/>
        <w:spacing w:after="0" w:afterAutospacing="0"/>
        <w:rPr>
          <w:rFonts w:ascii="Times New Roman" w:hAnsi="Times New Roman" w:cs="Times New Roman"/>
          <w:b/>
          <w:bCs/>
        </w:rPr>
      </w:pPr>
      <w:r w:rsidRPr="00DB736D">
        <w:rPr>
          <w:rFonts w:ascii="Times New Roman" w:hAnsi="Times New Roman" w:cs="Times New Roman"/>
          <w:b/>
          <w:bCs/>
        </w:rPr>
        <w:t>110.1</w:t>
      </w:r>
      <w:r w:rsidRPr="00DB736D">
        <w:rPr>
          <w:rFonts w:ascii="Times New Roman" w:hAnsi="Times New Roman" w:cs="Times New Roman"/>
          <w:b/>
          <w:bCs/>
        </w:rPr>
        <w:tab/>
        <w:t>ROADS</w:t>
      </w:r>
    </w:p>
    <w:p w14:paraId="5E847B9F" w14:textId="59DE2CA6" w:rsidR="00DB736D" w:rsidRPr="00DB736D" w:rsidRDefault="00DB736D" w:rsidP="00DB736D">
      <w:pPr>
        <w:spacing w:after="0"/>
        <w:ind w:left="720"/>
        <w:rPr>
          <w:rFonts w:ascii="Times New Roman" w:eastAsia="Times New Roman" w:hAnsi="Times New Roman" w:cs="Times New Roman"/>
        </w:rPr>
      </w:pPr>
      <w:r w:rsidRPr="00DB736D">
        <w:rPr>
          <w:rFonts w:ascii="Times New Roman" w:eastAsia="Times New Roman" w:hAnsi="Times New Roman" w:cs="Times New Roman"/>
        </w:rPr>
        <w:t>Roads wise most if not all the issues I had reported last time have been inspected and the vast majority repaired or listed for repair. There were a few minor things that have been rejected. Impressed with the speed of the above</w:t>
      </w:r>
    </w:p>
    <w:p w14:paraId="7C3E1060" w14:textId="77777777" w:rsidR="00DB736D" w:rsidRPr="00DB736D" w:rsidRDefault="00DB736D" w:rsidP="00DB736D">
      <w:pPr>
        <w:spacing w:after="0"/>
        <w:rPr>
          <w:rFonts w:ascii="Times New Roman" w:eastAsia="Times New Roman" w:hAnsi="Times New Roman" w:cs="Times New Roman"/>
        </w:rPr>
      </w:pPr>
    </w:p>
    <w:p w14:paraId="53A9B327" w14:textId="73ED6724" w:rsidR="00DB736D" w:rsidRPr="00DB736D" w:rsidRDefault="00DB736D" w:rsidP="00DB736D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DB736D">
        <w:rPr>
          <w:rFonts w:ascii="Times New Roman" w:eastAsia="Times New Roman" w:hAnsi="Times New Roman" w:cs="Times New Roman"/>
          <w:b/>
          <w:bCs/>
        </w:rPr>
        <w:t>110.2</w:t>
      </w:r>
      <w:r w:rsidRPr="00DB736D">
        <w:rPr>
          <w:rFonts w:ascii="Times New Roman" w:eastAsia="Times New Roman" w:hAnsi="Times New Roman" w:cs="Times New Roman"/>
          <w:b/>
          <w:bCs/>
        </w:rPr>
        <w:tab/>
        <w:t>MINOR MAINTENANCE/FOOPATHS</w:t>
      </w:r>
    </w:p>
    <w:p w14:paraId="580691D4" w14:textId="47F58C13" w:rsidR="00DB736D" w:rsidRPr="00DB736D" w:rsidRDefault="00DB736D" w:rsidP="00DB736D">
      <w:pPr>
        <w:spacing w:after="0"/>
        <w:rPr>
          <w:rFonts w:ascii="Times New Roman" w:hAnsi="Times New Roman" w:cs="Times New Roman"/>
        </w:rPr>
      </w:pPr>
      <w:r w:rsidRPr="00DB736D">
        <w:rPr>
          <w:rFonts w:ascii="Times New Roman" w:eastAsia="Times New Roman" w:hAnsi="Times New Roman" w:cs="Times New Roman"/>
          <w:b/>
          <w:bCs/>
        </w:rPr>
        <w:tab/>
      </w:r>
      <w:r w:rsidRPr="00DB736D">
        <w:rPr>
          <w:rFonts w:ascii="Times New Roman" w:hAnsi="Times New Roman" w:cs="Times New Roman"/>
        </w:rPr>
        <w:t xml:space="preserve">FP13 - still needs </w:t>
      </w:r>
      <w:r w:rsidR="00F5376E" w:rsidRPr="00DB736D">
        <w:rPr>
          <w:rFonts w:ascii="Times New Roman" w:hAnsi="Times New Roman" w:cs="Times New Roman"/>
        </w:rPr>
        <w:t>handrail.</w:t>
      </w:r>
    </w:p>
    <w:p w14:paraId="0F154DCE" w14:textId="6E6223AB" w:rsidR="00DB736D" w:rsidRPr="00DB736D" w:rsidRDefault="00DB736D" w:rsidP="00DB736D">
      <w:pPr>
        <w:spacing w:after="0"/>
        <w:ind w:firstLine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 xml:space="preserve">FP10 - wire has been removed so you can walk </w:t>
      </w:r>
      <w:r w:rsidR="00F5376E" w:rsidRPr="00DB736D">
        <w:rPr>
          <w:rFonts w:ascii="Times New Roman" w:hAnsi="Times New Roman" w:cs="Times New Roman"/>
        </w:rPr>
        <w:t>through.</w:t>
      </w:r>
    </w:p>
    <w:p w14:paraId="3F569EDE" w14:textId="77777777" w:rsidR="00DB736D" w:rsidRPr="00DB736D" w:rsidRDefault="00DB736D" w:rsidP="00DB736D">
      <w:pPr>
        <w:spacing w:after="0"/>
        <w:rPr>
          <w:rFonts w:ascii="Times New Roman" w:hAnsi="Times New Roman" w:cs="Times New Roman"/>
        </w:rPr>
      </w:pPr>
    </w:p>
    <w:p w14:paraId="79198BFA" w14:textId="77777777" w:rsidR="00DB736D" w:rsidRPr="00DB736D" w:rsidRDefault="00DB736D" w:rsidP="00DB736D">
      <w:pPr>
        <w:spacing w:after="0"/>
        <w:ind w:firstLine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None of the FP signs have been replaced for the following:</w:t>
      </w:r>
    </w:p>
    <w:p w14:paraId="641BF426" w14:textId="538730E3" w:rsidR="00DB736D" w:rsidRPr="00DB736D" w:rsidRDefault="00DB736D" w:rsidP="00DB736D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DB736D">
        <w:rPr>
          <w:rFonts w:ascii="Times New Roman" w:hAnsi="Times New Roman" w:cs="Times New Roman"/>
        </w:rPr>
        <w:t>P 15/16 – Ashbourne Road</w:t>
      </w:r>
    </w:p>
    <w:p w14:paraId="1F72393D" w14:textId="77777777" w:rsidR="00DB736D" w:rsidRPr="00DB736D" w:rsidRDefault="00DB736D" w:rsidP="00DB736D">
      <w:pPr>
        <w:spacing w:after="0"/>
        <w:ind w:firstLine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FP 18 – Sapperton/Boylestone</w:t>
      </w:r>
    </w:p>
    <w:p w14:paraId="7C0A8E0E" w14:textId="77777777" w:rsidR="00DB736D" w:rsidRPr="00DB736D" w:rsidRDefault="00DB736D" w:rsidP="00DB736D">
      <w:pPr>
        <w:spacing w:after="0"/>
        <w:ind w:firstLine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FP 20 – Bent Lane</w:t>
      </w:r>
    </w:p>
    <w:p w14:paraId="3BF8B86E" w14:textId="77777777" w:rsidR="00DB736D" w:rsidRPr="00DB736D" w:rsidRDefault="00DB736D" w:rsidP="00DB736D">
      <w:pPr>
        <w:spacing w:after="0"/>
        <w:ind w:firstLine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FP32 – Playing Field</w:t>
      </w:r>
    </w:p>
    <w:p w14:paraId="4FC82BDA" w14:textId="77777777" w:rsidR="00DB736D" w:rsidRPr="00DB736D" w:rsidRDefault="00DB736D" w:rsidP="00DB736D">
      <w:pPr>
        <w:spacing w:after="0"/>
        <w:rPr>
          <w:rFonts w:ascii="Times New Roman" w:hAnsi="Times New Roman" w:cs="Times New Roman"/>
        </w:rPr>
      </w:pPr>
    </w:p>
    <w:p w14:paraId="4D472682" w14:textId="068D6357" w:rsidR="00DB736D" w:rsidRPr="00DB736D" w:rsidRDefault="00DB736D" w:rsidP="00DB736D">
      <w:pPr>
        <w:spacing w:after="0"/>
        <w:ind w:firstLine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 xml:space="preserve">FP18 is overgrown at the </w:t>
      </w:r>
      <w:r w:rsidR="00F5376E" w:rsidRPr="00DB736D">
        <w:rPr>
          <w:rFonts w:ascii="Times New Roman" w:hAnsi="Times New Roman" w:cs="Times New Roman"/>
        </w:rPr>
        <w:t>stile.</w:t>
      </w:r>
    </w:p>
    <w:p w14:paraId="3D9D1AAD" w14:textId="77777777" w:rsidR="00DB736D" w:rsidRPr="00DB736D" w:rsidRDefault="00DB736D" w:rsidP="00DB736D">
      <w:pPr>
        <w:spacing w:after="0"/>
        <w:rPr>
          <w:rFonts w:ascii="Times New Roman" w:hAnsi="Times New Roman" w:cs="Times New Roman"/>
        </w:rPr>
      </w:pPr>
    </w:p>
    <w:p w14:paraId="4F152355" w14:textId="759C4D43" w:rsidR="00DB736D" w:rsidRPr="00DB736D" w:rsidRDefault="00DB736D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 xml:space="preserve">FP 38 – even after sending a letter of support from the Parish Council for Ms Atkinson, it appears to have made no difference to Mr McCabe’s </w:t>
      </w:r>
      <w:r w:rsidR="00F5376E" w:rsidRPr="00DB736D">
        <w:rPr>
          <w:rFonts w:ascii="Times New Roman" w:hAnsi="Times New Roman" w:cs="Times New Roman"/>
        </w:rPr>
        <w:t>decision.</w:t>
      </w:r>
    </w:p>
    <w:p w14:paraId="78F94E77" w14:textId="77777777" w:rsidR="00DB736D" w:rsidRPr="00DB736D" w:rsidRDefault="00DB736D" w:rsidP="00DB736D">
      <w:pPr>
        <w:spacing w:after="0"/>
        <w:rPr>
          <w:rFonts w:ascii="Times New Roman" w:hAnsi="Times New Roman" w:cs="Times New Roman"/>
        </w:rPr>
      </w:pPr>
    </w:p>
    <w:p w14:paraId="0F441C3A" w14:textId="77777777" w:rsidR="00DB736D" w:rsidRPr="00DB736D" w:rsidRDefault="00DB736D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FP37 – Bridge over stream needs maintaining (going from Mr &amp; Mrs Hardy’s land to Mr Hodgkiss’s land)</w:t>
      </w:r>
    </w:p>
    <w:p w14:paraId="42FB8D40" w14:textId="77777777" w:rsidR="00DB736D" w:rsidRPr="00DB736D" w:rsidRDefault="00DB736D" w:rsidP="00DB736D">
      <w:pPr>
        <w:spacing w:after="0"/>
        <w:rPr>
          <w:rFonts w:ascii="Times New Roman" w:hAnsi="Times New Roman" w:cs="Times New Roman"/>
        </w:rPr>
      </w:pPr>
    </w:p>
    <w:p w14:paraId="4766A239" w14:textId="415B041A" w:rsidR="00DB736D" w:rsidRPr="00DB736D" w:rsidRDefault="00DB736D" w:rsidP="00DB736D">
      <w:pPr>
        <w:spacing w:after="0"/>
        <w:ind w:left="720"/>
        <w:rPr>
          <w:rFonts w:ascii="Times New Roman" w:hAnsi="Times New Roman" w:cs="Times New Roman"/>
        </w:rPr>
      </w:pPr>
      <w:r w:rsidRPr="00DB736D">
        <w:rPr>
          <w:rFonts w:ascii="Times New Roman" w:hAnsi="Times New Roman" w:cs="Times New Roman"/>
        </w:rPr>
        <w:t>Oak tree limb on tree on Main Street outside the property Lynwood – residents have still and no acknowledgment or response from the council. It has well over a year since it was first reported. The tree has TPO</w:t>
      </w:r>
      <w:r>
        <w:rPr>
          <w:rFonts w:ascii="Times New Roman" w:hAnsi="Times New Roman" w:cs="Times New Roman"/>
        </w:rPr>
        <w:t xml:space="preserve">. The parishioner has now made a formal compliant and this has been </w:t>
      </w:r>
      <w:r w:rsidR="00F5376E">
        <w:rPr>
          <w:rFonts w:ascii="Times New Roman" w:hAnsi="Times New Roman" w:cs="Times New Roman"/>
        </w:rPr>
        <w:t>acknowledged.</w:t>
      </w:r>
    </w:p>
    <w:p w14:paraId="15B5343B" w14:textId="476A339B" w:rsidR="00DB736D" w:rsidRDefault="00DB736D" w:rsidP="00DB736D">
      <w:pPr>
        <w:spacing w:after="0"/>
        <w:rPr>
          <w:rFonts w:ascii="Times New Roman" w:hAnsi="Times New Roman" w:cs="Times New Roman"/>
        </w:rPr>
      </w:pPr>
    </w:p>
    <w:p w14:paraId="27091115" w14:textId="1BEA2622" w:rsidR="00DB736D" w:rsidRDefault="00DB736D" w:rsidP="00DB736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111.0</w:t>
      </w:r>
      <w:r>
        <w:rPr>
          <w:rFonts w:ascii="Times New Roman" w:hAnsi="Times New Roman" w:cs="Times New Roman"/>
          <w:b/>
          <w:bCs/>
        </w:rPr>
        <w:tab/>
        <w:t>CORRESPONDENCE</w:t>
      </w:r>
    </w:p>
    <w:p w14:paraId="3AAD8907" w14:textId="51823C41" w:rsidR="00DB736D" w:rsidRDefault="00DB736D" w:rsidP="00DB736D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Email from parishioner re the condition of Chapel Lane. The working group will review Chaple Lane after the refurbishment of the Community Hall.</w:t>
      </w:r>
    </w:p>
    <w:p w14:paraId="78E40713" w14:textId="33B902FA" w:rsidR="006C406D" w:rsidRDefault="006C406D" w:rsidP="006C406D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Local planning consultation is underway.  Drop in events at Frank Wickham Hall, Etwall 8/12/25 &amp; Hilton Village Hall </w:t>
      </w:r>
      <w:r w:rsidR="00F5376E">
        <w:rPr>
          <w:rFonts w:ascii="Times New Roman" w:hAnsi="Times New Roman" w:cs="Times New Roman"/>
        </w:rPr>
        <w:t>9/1/26.</w:t>
      </w:r>
    </w:p>
    <w:p w14:paraId="766961E3" w14:textId="77777777" w:rsidR="006C406D" w:rsidRDefault="006C406D" w:rsidP="006C406D">
      <w:pPr>
        <w:spacing w:after="0"/>
        <w:rPr>
          <w:rFonts w:ascii="Times New Roman" w:hAnsi="Times New Roman" w:cs="Times New Roman"/>
        </w:rPr>
      </w:pPr>
    </w:p>
    <w:p w14:paraId="184A3023" w14:textId="51752DAE" w:rsidR="006C406D" w:rsidRDefault="006C406D" w:rsidP="006C406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112.0</w:t>
      </w:r>
      <w:r>
        <w:rPr>
          <w:rFonts w:ascii="Times New Roman" w:hAnsi="Times New Roman" w:cs="Times New Roman"/>
          <w:b/>
          <w:bCs/>
        </w:rPr>
        <w:tab/>
        <w:t>POLICIES</w:t>
      </w:r>
    </w:p>
    <w:p w14:paraId="4ADC23E9" w14:textId="77777777" w:rsidR="006C406D" w:rsidRDefault="006C406D" w:rsidP="006C406D">
      <w:pPr>
        <w:spacing w:after="0"/>
        <w:rPr>
          <w:rFonts w:ascii="Times New Roman" w:hAnsi="Times New Roman" w:cs="Times New Roman"/>
          <w:b/>
          <w:bCs/>
        </w:rPr>
      </w:pPr>
    </w:p>
    <w:p w14:paraId="7C00D88F" w14:textId="7E86B88F" w:rsidR="006C406D" w:rsidRDefault="006C406D" w:rsidP="006C406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112.1</w:t>
      </w:r>
      <w:r>
        <w:rPr>
          <w:rFonts w:ascii="Times New Roman" w:hAnsi="Times New Roman" w:cs="Times New Roman"/>
          <w:b/>
          <w:bCs/>
        </w:rPr>
        <w:tab/>
        <w:t>ACCESSABILITY PLAN</w:t>
      </w:r>
    </w:p>
    <w:p w14:paraId="5272F847" w14:textId="46BBB54D" w:rsidR="006C406D" w:rsidRDefault="006C406D" w:rsidP="006C40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6C406D">
        <w:rPr>
          <w:rFonts w:ascii="Times New Roman" w:hAnsi="Times New Roman" w:cs="Times New Roman"/>
        </w:rPr>
        <w:t xml:space="preserve">Councillor Warriner to </w:t>
      </w:r>
      <w:r w:rsidR="00F5376E" w:rsidRPr="006C406D">
        <w:rPr>
          <w:rFonts w:ascii="Times New Roman" w:hAnsi="Times New Roman" w:cs="Times New Roman"/>
        </w:rPr>
        <w:t>review.</w:t>
      </w:r>
    </w:p>
    <w:p w14:paraId="2709D89A" w14:textId="77777777" w:rsidR="006C406D" w:rsidRDefault="006C406D" w:rsidP="006C406D">
      <w:pPr>
        <w:spacing w:after="0"/>
        <w:rPr>
          <w:rFonts w:ascii="Times New Roman" w:hAnsi="Times New Roman" w:cs="Times New Roman"/>
          <w:b/>
          <w:bCs/>
        </w:rPr>
      </w:pPr>
    </w:p>
    <w:p w14:paraId="5D11DECA" w14:textId="08C52AB2" w:rsidR="006C406D" w:rsidRDefault="006C406D" w:rsidP="006C406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113.0</w:t>
      </w:r>
      <w:r>
        <w:rPr>
          <w:rFonts w:ascii="Times New Roman" w:hAnsi="Times New Roman" w:cs="Times New Roman"/>
          <w:b/>
          <w:bCs/>
        </w:rPr>
        <w:tab/>
        <w:t>CHAIRMAN’ NOTICES</w:t>
      </w:r>
    </w:p>
    <w:p w14:paraId="5B2749EB" w14:textId="0D4BA50D" w:rsidR="006C406D" w:rsidRDefault="006C406D" w:rsidP="006C40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6C406D">
        <w:rPr>
          <w:rFonts w:ascii="Times New Roman" w:hAnsi="Times New Roman" w:cs="Times New Roman"/>
        </w:rPr>
        <w:t>None</w:t>
      </w:r>
    </w:p>
    <w:p w14:paraId="7ED3419F" w14:textId="77777777" w:rsidR="006C406D" w:rsidRDefault="006C406D" w:rsidP="006C406D">
      <w:pPr>
        <w:spacing w:after="0"/>
        <w:rPr>
          <w:rFonts w:ascii="Times New Roman" w:hAnsi="Times New Roman" w:cs="Times New Roman"/>
          <w:b/>
          <w:bCs/>
        </w:rPr>
      </w:pPr>
    </w:p>
    <w:p w14:paraId="76A03DFE" w14:textId="57E7EF80" w:rsidR="006C406D" w:rsidRDefault="00E10F8D" w:rsidP="006C406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114.0 </w:t>
      </w:r>
      <w:r>
        <w:rPr>
          <w:rFonts w:ascii="Times New Roman" w:hAnsi="Times New Roman" w:cs="Times New Roman"/>
          <w:b/>
          <w:bCs/>
        </w:rPr>
        <w:tab/>
      </w:r>
      <w:r w:rsidR="006C406D">
        <w:rPr>
          <w:rFonts w:ascii="Times New Roman" w:hAnsi="Times New Roman" w:cs="Times New Roman"/>
          <w:b/>
          <w:bCs/>
        </w:rPr>
        <w:t>DATE &amp; TIME OF NEXT MEETING</w:t>
      </w:r>
    </w:p>
    <w:p w14:paraId="48D0A7B4" w14:textId="07BE8234" w:rsidR="006C406D" w:rsidRDefault="006C406D" w:rsidP="006C40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Thursday 8</w:t>
      </w:r>
      <w:r w:rsidRPr="006C406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2026 at 7pm.</w:t>
      </w:r>
    </w:p>
    <w:p w14:paraId="37302467" w14:textId="77777777" w:rsidR="006C406D" w:rsidRDefault="006C406D" w:rsidP="006C406D">
      <w:pPr>
        <w:spacing w:after="0"/>
        <w:rPr>
          <w:rFonts w:ascii="Times New Roman" w:hAnsi="Times New Roman" w:cs="Times New Roman"/>
        </w:rPr>
      </w:pPr>
    </w:p>
    <w:p w14:paraId="63CFB06C" w14:textId="2F891F24" w:rsidR="006C406D" w:rsidRDefault="006C406D" w:rsidP="006C406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115.0</w:t>
      </w:r>
      <w:r>
        <w:rPr>
          <w:rFonts w:ascii="Times New Roman" w:hAnsi="Times New Roman" w:cs="Times New Roman"/>
          <w:b/>
          <w:bCs/>
        </w:rPr>
        <w:tab/>
        <w:t>MEETING CLOSED</w:t>
      </w:r>
    </w:p>
    <w:p w14:paraId="537A3E19" w14:textId="0FA120E1" w:rsidR="006C406D" w:rsidRPr="006C406D" w:rsidRDefault="006C406D" w:rsidP="006C40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7pm</w:t>
      </w:r>
    </w:p>
    <w:sectPr w:rsidR="006C406D" w:rsidRPr="006C4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81"/>
    <w:rsid w:val="00133C2A"/>
    <w:rsid w:val="003B0AE7"/>
    <w:rsid w:val="003F1496"/>
    <w:rsid w:val="005E2681"/>
    <w:rsid w:val="006C406D"/>
    <w:rsid w:val="00751C6C"/>
    <w:rsid w:val="008A5F55"/>
    <w:rsid w:val="0091395B"/>
    <w:rsid w:val="00AF0E61"/>
    <w:rsid w:val="00C147D3"/>
    <w:rsid w:val="00DB736D"/>
    <w:rsid w:val="00E10F8D"/>
    <w:rsid w:val="00F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E5B4"/>
  <w15:chartTrackingRefBased/>
  <w15:docId w15:val="{7B72BC32-8ACC-4B7F-BDCD-C2DDFF12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681"/>
  </w:style>
  <w:style w:type="paragraph" w:styleId="Heading1">
    <w:name w:val="heading 1"/>
    <w:basedOn w:val="Normal"/>
    <w:next w:val="Normal"/>
    <w:link w:val="Heading1Char"/>
    <w:uiPriority w:val="9"/>
    <w:qFormat/>
    <w:rsid w:val="005E2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6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0E61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F0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5416</Characters>
  <Application>Microsoft Office Word</Application>
  <DocSecurity>0</DocSecurity>
  <Lines>138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2025-12-11T20:06:00Z</dcterms:created>
  <dcterms:modified xsi:type="dcterms:W3CDTF">2025-12-11T20:06:00Z</dcterms:modified>
</cp:coreProperties>
</file>