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6E1D" w14:textId="5705862A" w:rsidR="00FF4FCE" w:rsidRDefault="00765403" w:rsidP="00765403">
      <w:pPr>
        <w:jc w:val="center"/>
        <w:rPr>
          <w:u w:val="single"/>
        </w:rPr>
      </w:pPr>
      <w:r w:rsidRPr="00765403">
        <w:rPr>
          <w:u w:val="single"/>
        </w:rPr>
        <w:t>TRANSPARANCY – ALL ITEMS OF EXPENDITURE OVER £100</w:t>
      </w:r>
      <w:r w:rsidR="00E85413">
        <w:rPr>
          <w:u w:val="single"/>
        </w:rPr>
        <w:t xml:space="preserve"> FOR </w:t>
      </w:r>
      <w:r w:rsidR="00237F09">
        <w:rPr>
          <w:u w:val="single"/>
        </w:rPr>
        <w:t>2021-2022</w:t>
      </w:r>
    </w:p>
    <w:p w14:paraId="7DA95E3D" w14:textId="6591360E" w:rsidR="00765403" w:rsidRDefault="00765403" w:rsidP="00765403">
      <w:pPr>
        <w:jc w:val="center"/>
        <w:rPr>
          <w:u w:val="single"/>
        </w:rPr>
      </w:pPr>
    </w:p>
    <w:p w14:paraId="0ED3B20C" w14:textId="5490E864" w:rsidR="00765403" w:rsidRDefault="00765403" w:rsidP="00765403">
      <w:r>
        <w:t>Wages &amp; use of home and computer H Steeples £</w:t>
      </w:r>
      <w:r w:rsidR="004D740E">
        <w:t>2160.62</w:t>
      </w:r>
    </w:p>
    <w:p w14:paraId="4D508AF8" w14:textId="5DFCCD1D" w:rsidR="00765403" w:rsidRDefault="00765403" w:rsidP="00765403">
      <w:r>
        <w:t>Wages J Hardy £</w:t>
      </w:r>
      <w:r w:rsidR="00AC183F">
        <w:t>681.12</w:t>
      </w:r>
    </w:p>
    <w:p w14:paraId="0B414EDD" w14:textId="1C22FD77" w:rsidR="00765403" w:rsidRDefault="00765403" w:rsidP="00765403">
      <w:r>
        <w:t>Wages D Wallis £</w:t>
      </w:r>
      <w:r w:rsidR="00AC183F">
        <w:t>553.56</w:t>
      </w:r>
    </w:p>
    <w:p w14:paraId="7B98A49E" w14:textId="121F9CFC" w:rsidR="004D740E" w:rsidRDefault="004D740E" w:rsidP="00765403">
      <w:r>
        <w:t>Wages B Rudge £</w:t>
      </w:r>
      <w:r w:rsidR="00AC183F">
        <w:t>62.50</w:t>
      </w:r>
    </w:p>
    <w:p w14:paraId="46E42F78" w14:textId="48B2160A" w:rsidR="00765403" w:rsidRDefault="00765403" w:rsidP="00765403">
      <w:r>
        <w:t>Income tax for employees £</w:t>
      </w:r>
      <w:r w:rsidR="00AC183F">
        <w:t>672.60</w:t>
      </w:r>
    </w:p>
    <w:p w14:paraId="1975E4D5" w14:textId="74389F52" w:rsidR="00410F47" w:rsidRDefault="00410F47" w:rsidP="00765403">
      <w:r>
        <w:t>Accountants - £</w:t>
      </w:r>
      <w:r w:rsidR="00237F09">
        <w:t>200.00</w:t>
      </w:r>
    </w:p>
    <w:p w14:paraId="1F808843" w14:textId="57F56F04" w:rsidR="00410F47" w:rsidRDefault="00410F47" w:rsidP="00765403">
      <w:r w:rsidRPr="00237F09">
        <w:t>Upkeep of graveyard extension £528.75</w:t>
      </w:r>
    </w:p>
    <w:p w14:paraId="0ED7AD4D" w14:textId="1E367724" w:rsidR="00765403" w:rsidRDefault="00765403" w:rsidP="00765403">
      <w:r>
        <w:t>DALC subscription £</w:t>
      </w:r>
      <w:r w:rsidR="00237F09">
        <w:t>352.33</w:t>
      </w:r>
    </w:p>
    <w:p w14:paraId="2DC6CA11" w14:textId="402200CC" w:rsidR="00765403" w:rsidRDefault="00765403" w:rsidP="00765403">
      <w:r>
        <w:t>Came &amp; Co</w:t>
      </w:r>
      <w:r w:rsidR="00410F47">
        <w:t xml:space="preserve">- </w:t>
      </w:r>
      <w:r>
        <w:t>Insurance £</w:t>
      </w:r>
      <w:r w:rsidR="002E6BFC">
        <w:t>352.79</w:t>
      </w:r>
    </w:p>
    <w:p w14:paraId="559AA238" w14:textId="6D9D4F69" w:rsidR="00410F47" w:rsidRDefault="00410F47" w:rsidP="00765403">
      <w:r>
        <w:t>Finch IT £</w:t>
      </w:r>
      <w:r w:rsidR="00237F09">
        <w:t>221.66</w:t>
      </w:r>
    </w:p>
    <w:p w14:paraId="67D7D0E7" w14:textId="12175FA1" w:rsidR="00765403" w:rsidRDefault="00765403" w:rsidP="00765403">
      <w:r>
        <w:t>Church Broughton Church – Upkeep of graveyard £</w:t>
      </w:r>
      <w:r w:rsidR="002E6BFC">
        <w:t>500.00</w:t>
      </w:r>
    </w:p>
    <w:p w14:paraId="6C3ACCEF" w14:textId="227AC6DF" w:rsidR="00765403" w:rsidRDefault="00765403" w:rsidP="00765403">
      <w:r>
        <w:t>VH&amp;PFC – Upkeep of playing field £600.00</w:t>
      </w:r>
    </w:p>
    <w:p w14:paraId="5B2C2763" w14:textId="4AF05859" w:rsidR="00410F47" w:rsidRDefault="00410F47" w:rsidP="00765403">
      <w:r w:rsidRPr="00237F09">
        <w:t xml:space="preserve">Purchase, installation and emptying of dog waste bins </w:t>
      </w:r>
      <w:r w:rsidR="002E6BFC" w:rsidRPr="00237F09">
        <w:t xml:space="preserve">– </w:t>
      </w:r>
      <w:r w:rsidR="00237F09" w:rsidRPr="00237F09">
        <w:t>£857.38</w:t>
      </w:r>
    </w:p>
    <w:p w14:paraId="6D660786" w14:textId="7EB01CFC" w:rsidR="00410F47" w:rsidRDefault="00410F47" w:rsidP="00765403">
      <w:r>
        <w:t>Community Heartbeat Trust - £</w:t>
      </w:r>
      <w:r w:rsidR="00237F09">
        <w:t>226.00</w:t>
      </w:r>
    </w:p>
    <w:p w14:paraId="4AC49B76" w14:textId="5CC44107" w:rsidR="00765403" w:rsidRDefault="00410F47" w:rsidP="00765403">
      <w:r>
        <w:t>R</w:t>
      </w:r>
      <w:r w:rsidR="00765403">
        <w:t xml:space="preserve"> Woodhall – Minor Maintenance upkeep £ 4</w:t>
      </w:r>
      <w:r w:rsidR="00237F09">
        <w:t>6</w:t>
      </w:r>
      <w:r w:rsidR="00765403">
        <w:t>5.00</w:t>
      </w:r>
    </w:p>
    <w:p w14:paraId="0C4606A2" w14:textId="77777777" w:rsidR="00765403" w:rsidRPr="00765403" w:rsidRDefault="00765403" w:rsidP="00765403"/>
    <w:sectPr w:rsidR="00765403" w:rsidRPr="0076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03"/>
    <w:rsid w:val="00237F09"/>
    <w:rsid w:val="002E6BFC"/>
    <w:rsid w:val="00410F47"/>
    <w:rsid w:val="004D740E"/>
    <w:rsid w:val="00765403"/>
    <w:rsid w:val="00AC183F"/>
    <w:rsid w:val="00BE371A"/>
    <w:rsid w:val="00E85413"/>
    <w:rsid w:val="00F20DEA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9416"/>
  <w15:chartTrackingRefBased/>
  <w15:docId w15:val="{8EAA8315-2988-4DA1-8EAB-5B2D658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2021-05-16T14:55:00Z</dcterms:created>
  <dcterms:modified xsi:type="dcterms:W3CDTF">2022-06-13T17:08:00Z</dcterms:modified>
</cp:coreProperties>
</file>