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B044" w14:textId="6D9B1D1A" w:rsidR="00D73599" w:rsidRDefault="00F62D7D" w:rsidP="00F62D7D">
      <w:pPr>
        <w:spacing w:after="0"/>
      </w:pPr>
      <w:r>
        <w:t xml:space="preserve">Audit </w:t>
      </w:r>
      <w:r w:rsidR="003B68AE">
        <w:t>2020-2021</w:t>
      </w:r>
    </w:p>
    <w:p w14:paraId="50ED9405" w14:textId="455476C2" w:rsidR="00F62D7D" w:rsidRDefault="00F62D7D" w:rsidP="00F62D7D">
      <w:pPr>
        <w:spacing w:after="0"/>
      </w:pPr>
    </w:p>
    <w:p w14:paraId="545CBC61" w14:textId="49D9A06A" w:rsidR="00F62D7D" w:rsidRDefault="00F62D7D" w:rsidP="00F62D7D">
      <w:pPr>
        <w:spacing w:after="0"/>
      </w:pPr>
      <w:r>
        <w:t>The external auditor is:</w:t>
      </w:r>
    </w:p>
    <w:p w14:paraId="3CEBE171" w14:textId="40348B36" w:rsidR="00F62D7D" w:rsidRDefault="00F62D7D" w:rsidP="00F62D7D">
      <w:pPr>
        <w:spacing w:after="0"/>
      </w:pPr>
    </w:p>
    <w:p w14:paraId="3ACD6452" w14:textId="62F810F1" w:rsidR="00F62D7D" w:rsidRDefault="00F62D7D" w:rsidP="00F62D7D">
      <w:pPr>
        <w:spacing w:after="0"/>
      </w:pPr>
      <w:r>
        <w:t>SBA Team</w:t>
      </w:r>
    </w:p>
    <w:p w14:paraId="61AED3C0" w14:textId="3BF28D4F" w:rsidR="00F62D7D" w:rsidRDefault="00F62D7D" w:rsidP="00F62D7D">
      <w:pPr>
        <w:spacing w:after="0"/>
      </w:pPr>
      <w:r>
        <w:t>PKF Littlejohn LLP</w:t>
      </w:r>
    </w:p>
    <w:p w14:paraId="6323F6CC" w14:textId="361131F7" w:rsidR="00F62D7D" w:rsidRDefault="00F62D7D" w:rsidP="00F62D7D">
      <w:pPr>
        <w:spacing w:after="0"/>
      </w:pPr>
      <w:r>
        <w:t xml:space="preserve">15 </w:t>
      </w:r>
      <w:proofErr w:type="spellStart"/>
      <w:r>
        <w:t>Westferry</w:t>
      </w:r>
      <w:proofErr w:type="spellEnd"/>
      <w:r>
        <w:t xml:space="preserve"> Circus</w:t>
      </w:r>
    </w:p>
    <w:p w14:paraId="4CB69703" w14:textId="0B57DE48" w:rsidR="00F62D7D" w:rsidRDefault="00F62D7D" w:rsidP="00F62D7D">
      <w:pPr>
        <w:spacing w:after="0"/>
      </w:pPr>
      <w:r>
        <w:t>Canary Wharf</w:t>
      </w:r>
    </w:p>
    <w:p w14:paraId="44F738C3" w14:textId="38799403" w:rsidR="00F62D7D" w:rsidRDefault="00F62D7D" w:rsidP="00F62D7D">
      <w:pPr>
        <w:spacing w:after="0"/>
      </w:pPr>
      <w:r>
        <w:t>London</w:t>
      </w:r>
    </w:p>
    <w:p w14:paraId="2B30004C" w14:textId="1AB0B927" w:rsidR="00F62D7D" w:rsidRDefault="00F62D7D" w:rsidP="00F62D7D">
      <w:pPr>
        <w:spacing w:after="0"/>
      </w:pPr>
      <w:r>
        <w:t>E14 4HD</w:t>
      </w:r>
    </w:p>
    <w:sectPr w:rsidR="00F6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7D"/>
    <w:rsid w:val="003B68AE"/>
    <w:rsid w:val="00D73599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361D"/>
  <w15:chartTrackingRefBased/>
  <w15:docId w15:val="{2EB92587-434E-4478-9ED9-B23DABC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2020-05-17T18:40:00Z</dcterms:created>
  <dcterms:modified xsi:type="dcterms:W3CDTF">2021-05-17T18:19:00Z</dcterms:modified>
</cp:coreProperties>
</file>